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7C1C2" w14:textId="71CFF4D5" w:rsidR="00ED3CA9" w:rsidRPr="0051366A" w:rsidRDefault="00ED3CA9" w:rsidP="00BC679E">
      <w:pPr>
        <w:pBdr>
          <w:top w:val="thinThickSmallGap" w:sz="24" w:space="3" w:color="595959" w:themeColor="text1" w:themeTint="A6"/>
          <w:bottom w:val="thickThinSmallGap" w:sz="24" w:space="3" w:color="595959" w:themeColor="text1" w:themeTint="A6"/>
        </w:pBdr>
        <w:snapToGrid w:val="0"/>
        <w:spacing w:after="0" w:line="360" w:lineRule="auto"/>
        <w:jc w:val="center"/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</w:pPr>
      <w:r w:rsidRPr="0051366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 xml:space="preserve">Address by H.E. Mr. </w:t>
      </w:r>
      <w:r w:rsidR="00BC679E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>TAZAWA Hiroki</w:t>
      </w:r>
      <w:r w:rsidRPr="0051366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 xml:space="preserve">, </w:t>
      </w:r>
      <w:r w:rsidR="00BC679E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 xml:space="preserve">First Secretary, Official Development Assistance Unit, Embassy </w:t>
      </w:r>
      <w:r w:rsidRPr="0051366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 xml:space="preserve">of Japan, </w:t>
      </w:r>
    </w:p>
    <w:p w14:paraId="41C108A4" w14:textId="01FCA7A1" w:rsidR="00ED3CA9" w:rsidRDefault="004D1D5B" w:rsidP="00BC679E">
      <w:pPr>
        <w:pBdr>
          <w:top w:val="thinThickSmallGap" w:sz="24" w:space="3" w:color="595959" w:themeColor="text1" w:themeTint="A6"/>
          <w:bottom w:val="thickThinSmallGap" w:sz="24" w:space="3" w:color="595959" w:themeColor="text1" w:themeTint="A6"/>
        </w:pBdr>
        <w:snapToGrid w:val="0"/>
        <w:spacing w:after="0" w:line="360" w:lineRule="auto"/>
        <w:jc w:val="center"/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</w:pPr>
      <w:r w:rsidRPr="0051366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>At</w:t>
      </w:r>
      <w:r w:rsidR="00ED3CA9" w:rsidRPr="0051366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 xml:space="preserve"> </w:t>
      </w:r>
      <w:r w:rsidR="00ED3CA9" w:rsidRPr="0051366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the </w:t>
      </w:r>
      <w:r w:rsidR="009D1F39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>H</w:t>
      </w:r>
      <w:r w:rsidR="007024D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>andover</w:t>
      </w:r>
      <w:r w:rsidR="00ED3CA9" w:rsidRPr="005A402B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</w:t>
      </w:r>
      <w:r w:rsidR="009D1F39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>C</w:t>
      </w:r>
      <w:r w:rsidR="00ED3CA9" w:rsidRPr="005A402B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>eremony</w:t>
      </w:r>
      <w:r w:rsidR="00ED3CA9" w:rsidRPr="0051366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for </w:t>
      </w:r>
      <w:r w:rsidR="00BC679E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Namalata Central </w:t>
      </w:r>
      <w:r w:rsidR="006B7B40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>School</w:t>
      </w:r>
    </w:p>
    <w:p w14:paraId="25755B43" w14:textId="0E634486" w:rsidR="00ED3CA9" w:rsidRPr="0051366A" w:rsidRDefault="007024DA" w:rsidP="00BC679E">
      <w:pPr>
        <w:pBdr>
          <w:top w:val="thinThickSmallGap" w:sz="24" w:space="3" w:color="595959" w:themeColor="text1" w:themeTint="A6"/>
          <w:bottom w:val="thickThinSmallGap" w:sz="24" w:space="3" w:color="595959" w:themeColor="text1" w:themeTint="A6"/>
        </w:pBdr>
        <w:snapToGrid w:val="0"/>
        <w:spacing w:after="0" w:line="360" w:lineRule="auto"/>
        <w:jc w:val="center"/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</w:rPr>
      </w:pPr>
      <w:r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</w:t>
      </w:r>
      <w:r w:rsidR="004D1D5B"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  <w:lang w:eastAsia="ja-JP"/>
        </w:rPr>
        <w:t>On</w:t>
      </w:r>
      <w:r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</w:t>
      </w:r>
      <w:r w:rsidR="00BC679E"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  <w:lang w:eastAsia="ja-JP"/>
        </w:rPr>
        <w:t>24 July 2023</w:t>
      </w:r>
      <w:r w:rsidR="00ED3CA9"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  <w:lang w:eastAsia="ja-JP"/>
        </w:rPr>
        <w:t>,</w:t>
      </w:r>
      <w:r w:rsidR="00BC679E"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Vunisea,</w:t>
      </w:r>
      <w:r w:rsidR="00ED3CA9"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Island of Kadavu </w:t>
      </w:r>
    </w:p>
    <w:p w14:paraId="223AF175" w14:textId="77777777" w:rsidR="00ED3CA9" w:rsidRPr="0051366A" w:rsidRDefault="00ED3CA9" w:rsidP="00ED3CA9">
      <w:pPr>
        <w:pStyle w:val="a5"/>
        <w:snapToGrid w:val="0"/>
        <w:spacing w:line="360" w:lineRule="auto"/>
        <w:jc w:val="both"/>
        <w:rPr>
          <w:rFonts w:ascii="Arial" w:eastAsia="游ゴシック" w:hAnsi="Arial" w:cs="Arial"/>
          <w:sz w:val="28"/>
          <w:szCs w:val="28"/>
        </w:rPr>
      </w:pPr>
    </w:p>
    <w:p w14:paraId="4B39775B" w14:textId="7E6448DF" w:rsidR="00183D3D" w:rsidRPr="00183D3D" w:rsidRDefault="00183D3D" w:rsidP="006C0FC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Honorable </w:t>
      </w:r>
      <w:r w:rsidR="006C0FCD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C0FCD" w:rsidRPr="006C0FCD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アセリ</w:t>
            </w:r>
          </w:rt>
          <w:rubyBase>
            <w:r w:rsidR="006C0FCD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Aseri</w:t>
            </w:r>
          </w:rubyBase>
        </w:ruby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6C0FCD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C0FCD" w:rsidRPr="006C0FCD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ラドゥロロ</w:t>
            </w:r>
          </w:rt>
          <w:rubyBase>
            <w:r w:rsidR="006C0FCD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Radrodro</w:t>
            </w:r>
          </w:rubyBase>
        </w:ruby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, Minister for Education</w:t>
      </w:r>
      <w:bookmarkStart w:id="0" w:name="_GoBack"/>
      <w:bookmarkEnd w:id="0"/>
    </w:p>
    <w:p w14:paraId="26BCF4E9" w14:textId="069E8010" w:rsidR="00183D3D" w:rsidRDefault="00183D3D" w:rsidP="006C0FC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Mr. </w:t>
      </w:r>
      <w:r w:rsidR="006C0FCD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C0FCD" w:rsidRPr="006C0FCD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テビタ</w:t>
            </w:r>
          </w:rt>
          <w:rubyBase>
            <w:r w:rsidR="006C0FCD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Tevita</w:t>
            </w:r>
          </w:rubyBase>
        </w:ruby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6C0FCD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C0FCD" w:rsidRPr="006C0FCD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セル</w:t>
            </w:r>
          </w:rt>
          <w:rubyBase>
            <w:r w:rsidR="006C0FCD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Seru</w:t>
            </w:r>
          </w:rubyBase>
        </w:ruby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, </w:t>
      </w:r>
      <w:r w:rsidR="0060053E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Head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of School 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for Namalata Central School</w:t>
      </w:r>
    </w:p>
    <w:p w14:paraId="4F3D2A2B" w14:textId="55398DCC" w:rsidR="004D1D5B" w:rsidRDefault="004D1D5B" w:rsidP="00BC679E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Traditional Leaders</w:t>
      </w:r>
    </w:p>
    <w:p w14:paraId="3E4E8719" w14:textId="2851AEF9" w:rsidR="00BC679E" w:rsidRPr="00183D3D" w:rsidRDefault="00BC679E" w:rsidP="00BC679E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Government Officials</w:t>
      </w:r>
    </w:p>
    <w:p w14:paraId="53C3866E" w14:textId="665C8FA2" w:rsidR="001D22E0" w:rsidRDefault="00BC679E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Distinguished Guests</w:t>
      </w:r>
    </w:p>
    <w:p w14:paraId="07FF1A96" w14:textId="7A99A851" w:rsidR="00BC679E" w:rsidRDefault="00BC679E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Members of the Media,</w:t>
      </w:r>
    </w:p>
    <w:p w14:paraId="7D0D2D69" w14:textId="60321522" w:rsidR="00BC679E" w:rsidRDefault="00BC679E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Students</w:t>
      </w:r>
    </w:p>
    <w:p w14:paraId="0830F8CF" w14:textId="6753E79C" w:rsidR="00183D3D" w:rsidRPr="00183D3D" w:rsidRDefault="00183D3D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Ladies and Gentlemen, </w:t>
      </w:r>
    </w:p>
    <w:p w14:paraId="16FFB636" w14:textId="77777777" w:rsidR="00183D3D" w:rsidRPr="00183D3D" w:rsidRDefault="00183D3D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proofErr w:type="spellStart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Yadra</w:t>
      </w:r>
      <w:proofErr w:type="spellEnd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proofErr w:type="spellStart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Vinaka</w:t>
      </w:r>
      <w:proofErr w:type="spellEnd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Good Morning.</w:t>
      </w:r>
    </w:p>
    <w:p w14:paraId="6AFDE126" w14:textId="77777777" w:rsidR="00183D3D" w:rsidRPr="00183D3D" w:rsidRDefault="00183D3D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54D45AFF" w14:textId="7064237B" w:rsidR="00BB69A6" w:rsidRDefault="00183D3D" w:rsidP="006C0FC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First of all, I would like to</w:t>
      </w:r>
      <w:r w:rsidR="002662DF" w:rsidRP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express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my sinc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ere appreciation to the Minister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for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Education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, his officials, the </w:t>
      </w:r>
      <w:r w:rsidR="006C0FCD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C0FCD" w:rsidRPr="006C0FCD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ティキナ</w:t>
            </w:r>
          </w:rt>
          <w:rubyBase>
            <w:r w:rsidR="006C0FCD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Tikina</w:t>
            </w:r>
          </w:rubyBase>
        </w:ruby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6C0FCD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C0FCD" w:rsidRPr="006C0FCD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オ</w:t>
            </w:r>
          </w:rt>
          <w:rubyBase>
            <w:r w:rsidR="006C0FCD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o</w:t>
            </w:r>
          </w:rubyBase>
        </w:ruby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6C0FCD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C0FCD" w:rsidRPr="006C0FCD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タヴキ</w:t>
            </w:r>
          </w:rt>
          <w:rubyBase>
            <w:r w:rsidR="006C0FCD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Tavuki</w:t>
            </w:r>
          </w:rubyBase>
        </w:ruby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</w:t>
      </w:r>
      <w:proofErr w:type="spellStart"/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Namalata</w:t>
      </w:r>
      <w:proofErr w:type="spellEnd"/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Central School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2662DF" w:rsidRP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for 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>the</w:t>
      </w:r>
      <w:r w:rsidR="002662DF" w:rsidRP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hospitality and warm welcome extended to me and </w:t>
      </w:r>
      <w:r w:rsid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my 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colleague</w:t>
      </w:r>
      <w:r w:rsidR="002662DF" w:rsidRP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</w:t>
      </w:r>
      <w:r w:rsidR="00365EEB">
        <w:rPr>
          <w:rFonts w:ascii="Times New Roman" w:eastAsia="游ゴシック" w:hAnsi="Times New Roman" w:cs="Times New Roman"/>
          <w:sz w:val="36"/>
          <w:szCs w:val="36"/>
          <w:lang w:eastAsia="ja-JP"/>
        </w:rPr>
        <w:t>oday</w:t>
      </w:r>
      <w:r w:rsidR="002662DF" w:rsidRP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>.</w:t>
      </w:r>
      <w:r w:rsid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</w:p>
    <w:p w14:paraId="423E6F8B" w14:textId="77777777" w:rsidR="001D22E0" w:rsidRPr="004D1D5B" w:rsidRDefault="001D22E0" w:rsidP="001D22E0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52CF162D" w14:textId="1CE0E426" w:rsidR="00183D3D" w:rsidRDefault="00183D3D" w:rsidP="004D1D5B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On behalf of the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P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eople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Government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of Japan, it is my </w:t>
      </w:r>
      <w:r w:rsidR="004D1D5B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hono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>r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to </w:t>
      </w:r>
      <w:r w:rsidR="00365EEB">
        <w:rPr>
          <w:rFonts w:ascii="Times New Roman" w:eastAsia="游ゴシック" w:hAnsi="Times New Roman" w:cs="Times New Roman"/>
          <w:sz w:val="36"/>
          <w:szCs w:val="36"/>
          <w:lang w:eastAsia="ja-JP"/>
        </w:rPr>
        <w:t>hand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over </w:t>
      </w:r>
      <w:r w:rsid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>a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new</w:t>
      </w:r>
      <w:r w:rsid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>ly constructed and furnished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4F141D" w:rsidRP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>three classroom</w:t>
      </w:r>
      <w:r w:rsid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>building</w:t>
      </w:r>
      <w:r w:rsidR="002B013B" w:rsidRPr="002B013B">
        <w:t xml:space="preserve"> </w:t>
      </w:r>
      <w:r w:rsidR="002B013B" w:rsidRPr="002B013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to 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the Minister for Education on behalf of 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Namalata Central School</w:t>
      </w:r>
      <w:r w:rsidR="001A6B4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. 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>We</w:t>
      </w:r>
      <w:r w:rsidR="002B013B" w:rsidRPr="002B013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2B013B">
        <w:rPr>
          <w:rFonts w:ascii="Times New Roman" w:eastAsia="游ゴシック" w:hAnsi="Times New Roman" w:cs="Times New Roman"/>
          <w:sz w:val="36"/>
          <w:szCs w:val="36"/>
          <w:lang w:eastAsia="ja-JP"/>
        </w:rPr>
        <w:t>provided funding</w:t>
      </w:r>
      <w:r w:rsidR="001A6B4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worth </w:t>
      </w:r>
      <w:r w:rsidR="003F0A64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three </w:t>
      </w:r>
      <w:r w:rsidR="00287DB3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hundred 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and twenty six thousand F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iji 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>Dollars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(FJ$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326,154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FJD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>)</w:t>
      </w:r>
      <w:r w:rsidR="002B013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for this project, which is implemented </w:t>
      </w:r>
      <w:r w:rsidR="004F141D" w:rsidRP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>through its Grassroots Grant Assistance Scheme.</w:t>
      </w:r>
    </w:p>
    <w:p w14:paraId="29C44A97" w14:textId="77777777" w:rsidR="004D1D5B" w:rsidRDefault="004D1D5B" w:rsidP="004D1D5B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4B4BA85E" w14:textId="7C8E874D" w:rsidR="001D22E0" w:rsidRPr="004D1D5B" w:rsidRDefault="004D1D5B" w:rsidP="004D1D5B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b/>
          <w:bCs/>
          <w:sz w:val="36"/>
          <w:szCs w:val="36"/>
          <w:lang w:eastAsia="ja-JP"/>
        </w:rPr>
      </w:pPr>
      <w:r w:rsidRPr="00214436">
        <w:rPr>
          <w:rFonts w:ascii="Times New Roman" w:eastAsia="游ゴシック" w:hAnsi="Times New Roman" w:cs="Times New Roman" w:hint="eastAsia"/>
          <w:b/>
          <w:bCs/>
          <w:sz w:val="36"/>
          <w:szCs w:val="36"/>
          <w:lang w:eastAsia="ja-JP"/>
        </w:rPr>
        <w:t xml:space="preserve">Please allow me to </w:t>
      </w:r>
      <w:r w:rsidRPr="00214436">
        <w:rPr>
          <w:rFonts w:ascii="Times New Roman" w:eastAsia="游ゴシック" w:hAnsi="Times New Roman" w:cs="Times New Roman"/>
          <w:b/>
          <w:bCs/>
          <w:sz w:val="36"/>
          <w:szCs w:val="36"/>
          <w:lang w:eastAsia="ja-JP"/>
        </w:rPr>
        <w:t>explain</w:t>
      </w:r>
      <w:r w:rsidRPr="00214436">
        <w:rPr>
          <w:rFonts w:ascii="Times New Roman" w:eastAsia="游ゴシック" w:hAnsi="Times New Roman" w:cs="Times New Roman" w:hint="eastAsia"/>
          <w:b/>
          <w:bCs/>
          <w:sz w:val="36"/>
          <w:szCs w:val="36"/>
          <w:lang w:eastAsia="ja-JP"/>
        </w:rPr>
        <w:t xml:space="preserve"> </w:t>
      </w:r>
      <w:r w:rsidRPr="00214436">
        <w:rPr>
          <w:rFonts w:ascii="Times New Roman" w:eastAsia="游ゴシック" w:hAnsi="Times New Roman" w:cs="Times New Roman"/>
          <w:b/>
          <w:bCs/>
          <w:sz w:val="36"/>
          <w:szCs w:val="36"/>
          <w:lang w:eastAsia="ja-JP"/>
        </w:rPr>
        <w:t>how we assisted the school</w:t>
      </w:r>
    </w:p>
    <w:p w14:paraId="48A6C566" w14:textId="07DB4697" w:rsidR="005C334A" w:rsidRDefault="00BC679E" w:rsidP="00F8689A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In 2020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,</w:t>
      </w:r>
      <w:r w:rsidR="00597D8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TC Harold </w:t>
      </w:r>
      <w:r w:rsidR="00AD05DA" w:rsidRPr="00AD05D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severely damaged 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>schools on Kadavu Island and t</w:t>
      </w:r>
      <w:r w:rsidR="00235878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his devastation occurred while the recovery and reconstruction from TC </w:t>
      </w:r>
      <w:proofErr w:type="spellStart"/>
      <w:r w:rsidR="00235878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Keni</w:t>
      </w:r>
      <w:proofErr w:type="spellEnd"/>
      <w:r w:rsidR="00235878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was still underway. 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In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its effort to assist the people and children of Kadavu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>, the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Ministry of Education and the Embassy of Japan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worked in collaboration and identified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Namalata Central School as one of the 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most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affected schools in Kadavu. In addition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to the cyclone damages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, 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>the existing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buildings were not conducive 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for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learning 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but was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crowded 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and 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lastRenderedPageBreak/>
        <w:t xml:space="preserve">had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no proper furniture.</w:t>
      </w:r>
      <w:r w:rsidR="004D1D5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In recognizing the problems and hardship faced by the school, the Embassy of Japan in Fiji decided to assist the school.</w:t>
      </w:r>
    </w:p>
    <w:p w14:paraId="45FD9390" w14:textId="3A0C226F" w:rsidR="005C334A" w:rsidRDefault="005C334A" w:rsidP="00BC679E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4AD704EF" w14:textId="022FB932" w:rsidR="00BC679E" w:rsidRDefault="00183D3D" w:rsidP="00F8689A">
      <w:pPr>
        <w:pStyle w:val="a5"/>
        <w:snapToGrid w:val="0"/>
        <w:spacing w:line="780" w:lineRule="exact"/>
        <w:ind w:firstLineChars="100" w:firstLine="36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I sympathize with the people of Kadavu as they have had to face the brunt of severe cyclones in quick succession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s</w:t>
      </w:r>
      <w:r w:rsidR="009D1F39">
        <w:rPr>
          <w:rFonts w:ascii="Times New Roman" w:eastAsia="游ゴシック" w:hAnsi="Times New Roman" w:cs="Times New Roman"/>
          <w:sz w:val="36"/>
          <w:szCs w:val="36"/>
          <w:lang w:eastAsia="ja-JP"/>
        </w:rPr>
        <w:t>,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in addition to the hardships and loss of livelihoods brought about by </w:t>
      </w:r>
      <w:r w:rsidR="00F8689A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COVID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-19 pandemic. </w:t>
      </w:r>
      <w:r w:rsidR="003E30D8">
        <w:rPr>
          <w:rFonts w:ascii="Times New Roman" w:eastAsia="游ゴシック" w:hAnsi="Times New Roman" w:cs="Times New Roman"/>
          <w:sz w:val="36"/>
          <w:szCs w:val="36"/>
          <w:lang w:eastAsia="ja-JP"/>
        </w:rPr>
        <w:t>I respect y</w:t>
      </w:r>
      <w:r w:rsidR="000C2646"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our resilience against such difficulties. The fact that 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this project was completed after such a difficult time, </w:t>
      </w:r>
      <w:r w:rsidR="000C2646"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>speaks volumes of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167994">
        <w:rPr>
          <w:rFonts w:ascii="Times New Roman" w:eastAsia="游ゴシック" w:hAnsi="Times New Roman" w:cs="Times New Roman"/>
          <w:sz w:val="36"/>
          <w:szCs w:val="36"/>
          <w:lang w:eastAsia="ja-JP"/>
        </w:rPr>
        <w:t>the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resilience, </w:t>
      </w:r>
      <w:r w:rsidR="00167994">
        <w:rPr>
          <w:rFonts w:ascii="Times New Roman" w:eastAsia="游ゴシック" w:hAnsi="Times New Roman" w:cs="Times New Roman"/>
          <w:sz w:val="36"/>
          <w:szCs w:val="36"/>
          <w:lang w:eastAsia="ja-JP"/>
        </w:rPr>
        <w:t>hard work and dedication of the people of Kadavu.</w:t>
      </w:r>
    </w:p>
    <w:p w14:paraId="4BF7AD71" w14:textId="77777777" w:rsidR="00F8689A" w:rsidRDefault="00F8689A" w:rsidP="00F8689A">
      <w:pPr>
        <w:pStyle w:val="a5"/>
        <w:snapToGrid w:val="0"/>
        <w:spacing w:line="780" w:lineRule="exact"/>
        <w:ind w:firstLineChars="100" w:firstLine="36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1953233C" w14:textId="7BE05853" w:rsidR="00183D3D" w:rsidRDefault="000C2646" w:rsidP="00F8689A">
      <w:pPr>
        <w:pStyle w:val="a5"/>
        <w:snapToGrid w:val="0"/>
        <w:spacing w:line="780" w:lineRule="exact"/>
        <w:ind w:firstLineChars="100" w:firstLine="36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Today, I am pleased to say that we have been able to provide assistance in addressing the difficulties faced by 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Namalata Central</w:t>
      </w:r>
      <w:r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School and i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ts</w:t>
      </w:r>
      <w:r w:rsidR="00167994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nearby communities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. The new facility</w:t>
      </w:r>
      <w:r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will be crucial in delivering quality education to the students.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8101B6" w:rsidRPr="008101B6">
        <w:rPr>
          <w:rFonts w:ascii="Times New Roman" w:eastAsia="游ゴシック" w:hAnsi="Times New Roman" w:cs="Times New Roman"/>
          <w:sz w:val="36"/>
          <w:szCs w:val="36"/>
          <w:lang w:eastAsia="ja-JP"/>
        </w:rPr>
        <w:t>It is reassuring to see that the new building is built to such standards which will enable it to serve the community as an evacuation center during emergencies and natural disasters.</w:t>
      </w:r>
    </w:p>
    <w:p w14:paraId="3A26F5F0" w14:textId="68A96BF4" w:rsidR="00167994" w:rsidRDefault="00167994" w:rsidP="00167994">
      <w:pPr>
        <w:pStyle w:val="a5"/>
        <w:snapToGrid w:val="0"/>
        <w:spacing w:line="780" w:lineRule="exact"/>
        <w:ind w:firstLine="36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lastRenderedPageBreak/>
        <w:t>Moreover, this is in line with the Fiji Government’s National development objectives in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leaving no one behind and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complements SDG 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4,</w:t>
      </w:r>
      <w:r w:rsidRPr="004A6972">
        <w:rPr>
          <w:rFonts w:ascii="Times New Roman" w:eastAsia="ＭＳ Ｐゴシック" w:hAnsi="Times New Roman" w:cs="Times New Roman"/>
          <w:i/>
          <w:iCs/>
          <w:sz w:val="36"/>
          <w:szCs w:val="36"/>
          <w:lang w:eastAsia="ja-JP"/>
        </w:rPr>
        <w:t xml:space="preserve"> “ensure inclusive and equitable quality education and promote lifelong learning</w:t>
      </w:r>
      <w:r w:rsidR="00F8689A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.</w:t>
      </w:r>
    </w:p>
    <w:p w14:paraId="01FE856F" w14:textId="3E33F349" w:rsidR="00C84388" w:rsidRDefault="00C84388" w:rsidP="0060053E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65906B58" w14:textId="7C799C45" w:rsidR="00167994" w:rsidRDefault="00167994" w:rsidP="00BD6F3F">
      <w:pPr>
        <w:pStyle w:val="a5"/>
        <w:snapToGrid w:val="0"/>
        <w:spacing w:line="780" w:lineRule="exact"/>
        <w:ind w:firstLine="360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  <w:r w:rsidRPr="00365EE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 am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very happy to say that</w:t>
      </w:r>
      <w:r w:rsidRPr="00365EE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s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ince 1990,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Japan 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has been providing assistance to grassroots communities in Fiji,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by implementing more than 423</w:t>
      </w:r>
      <w:r w:rsidRPr="00D14FC6">
        <w:t xml:space="preserve">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projects under its</w:t>
      </w:r>
      <w:r w:rsidRPr="00D14FC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Grassroots Grant Assistance scheme, 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worth approximately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32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million US dollars.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I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n the last 10 years, Japan’s assistance towards the Education sector in Fiji is approximately </w:t>
      </w:r>
      <w:r w:rsidRP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$12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million</w:t>
      </w:r>
      <w:r w:rsidRP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USD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(approx. $26million FJD)</w:t>
      </w:r>
      <w:r w:rsidRP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.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</w:p>
    <w:p w14:paraId="606D0BCF" w14:textId="77777777" w:rsidR="00F8689A" w:rsidRDefault="00F8689A" w:rsidP="00BD6F3F">
      <w:pPr>
        <w:pStyle w:val="a5"/>
        <w:snapToGrid w:val="0"/>
        <w:spacing w:line="780" w:lineRule="exact"/>
        <w:ind w:firstLine="360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</w:p>
    <w:p w14:paraId="7072F76B" w14:textId="77777777" w:rsidR="00167994" w:rsidRPr="00E73299" w:rsidRDefault="00167994" w:rsidP="00167994">
      <w:pPr>
        <w:pStyle w:val="a5"/>
        <w:snapToGrid w:val="0"/>
        <w:spacing w:line="780" w:lineRule="exact"/>
        <w:ind w:firstLine="360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S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ince 2020, The Government of Japan has funded six rehabilitation projects for six schools in Kadavu worth </w:t>
      </w:r>
      <w:r w:rsidRPr="00F912F3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approximately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$5</w:t>
      </w:r>
      <w:r w:rsidRPr="00F912F3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Million Fiji Dollars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(5 Million FJD).</w:t>
      </w:r>
    </w:p>
    <w:p w14:paraId="6209C05D" w14:textId="77777777" w:rsidR="0060053E" w:rsidRPr="00167994" w:rsidRDefault="0060053E" w:rsidP="00860061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64DB46B4" w14:textId="09B21CF7" w:rsidR="00EF75F9" w:rsidRDefault="00EF75F9" w:rsidP="00BD6F3F">
      <w:pPr>
        <w:pStyle w:val="a5"/>
        <w:snapToGrid w:val="0"/>
        <w:spacing w:line="780" w:lineRule="exact"/>
        <w:ind w:firstLine="36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lastRenderedPageBreak/>
        <w:t xml:space="preserve">I </w:t>
      </w:r>
      <w:r w:rsidR="00116523" w:rsidRPr="00116523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take this opportunity to </w:t>
      </w:r>
      <w:r w:rsidR="00860061">
        <w:rPr>
          <w:rFonts w:ascii="Times New Roman" w:eastAsia="游ゴシック" w:hAnsi="Times New Roman" w:cs="Times New Roman"/>
          <w:sz w:val="36"/>
          <w:szCs w:val="36"/>
          <w:lang w:eastAsia="ja-JP"/>
        </w:rPr>
        <w:t>commend the Fiji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Government</w:t>
      </w:r>
      <w:r w:rsidR="00860061">
        <w:rPr>
          <w:rFonts w:ascii="Times New Roman" w:eastAsia="游ゴシック" w:hAnsi="Times New Roman" w:cs="Times New Roman"/>
          <w:sz w:val="36"/>
          <w:szCs w:val="36"/>
          <w:lang w:eastAsia="ja-JP"/>
        </w:rPr>
        <w:t>, the Honorable Minister and his</w:t>
      </w:r>
      <w:r w:rsidR="00116523" w:rsidRPr="00116523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team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for</w:t>
      </w:r>
      <w:r w:rsidR="0086006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the continued efforts to improve the Education sector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86006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in Fiji. 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Your leadership and work towards Education sector in Fiji is applauding and I hope we can </w:t>
      </w:r>
      <w:r w:rsidR="00167994">
        <w:rPr>
          <w:rFonts w:ascii="Times New Roman" w:eastAsia="游ゴシック" w:hAnsi="Times New Roman" w:cs="Times New Roman"/>
          <w:sz w:val="36"/>
          <w:szCs w:val="36"/>
          <w:lang w:eastAsia="ja-JP"/>
        </w:rPr>
        <w:t>continue this friendship.</w:t>
      </w:r>
    </w:p>
    <w:p w14:paraId="150B6961" w14:textId="77777777" w:rsidR="00F912F3" w:rsidRPr="00EF75F9" w:rsidRDefault="00F912F3" w:rsidP="00EF75F9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0DCA6A56" w14:textId="581BA703" w:rsidR="002850B0" w:rsidRPr="00167994" w:rsidRDefault="002850B0" w:rsidP="00860061">
      <w:pPr>
        <w:pStyle w:val="a5"/>
        <w:snapToGrid w:val="0"/>
        <w:spacing w:line="780" w:lineRule="exact"/>
        <w:jc w:val="both"/>
        <w:rPr>
          <w:rFonts w:ascii="Times New Roman" w:eastAsia="AR P明朝体U" w:hAnsi="Times New Roman"/>
          <w:b/>
          <w:bCs/>
          <w:sz w:val="36"/>
        </w:rPr>
      </w:pPr>
      <w:r w:rsidRPr="00167994">
        <w:rPr>
          <w:rFonts w:ascii="Times New Roman" w:eastAsia="AR P明朝体U" w:hAnsi="Times New Roman"/>
          <w:b/>
          <w:bCs/>
          <w:sz w:val="36"/>
        </w:rPr>
        <w:t>S</w:t>
      </w:r>
      <w:r w:rsidR="00BA01C7" w:rsidRPr="00167994">
        <w:rPr>
          <w:rFonts w:ascii="Times New Roman" w:eastAsia="AR P明朝体U" w:hAnsi="Times New Roman"/>
          <w:b/>
          <w:bCs/>
          <w:sz w:val="36"/>
        </w:rPr>
        <w:t xml:space="preserve">tudents of </w:t>
      </w:r>
      <w:r w:rsidR="00860061" w:rsidRPr="00167994">
        <w:rPr>
          <w:rFonts w:ascii="Times New Roman" w:eastAsia="AR P明朝体U" w:hAnsi="Times New Roman"/>
          <w:b/>
          <w:bCs/>
          <w:sz w:val="36"/>
        </w:rPr>
        <w:t>Namalata Central School</w:t>
      </w:r>
    </w:p>
    <w:p w14:paraId="6BB5EEA9" w14:textId="516FA7A1" w:rsidR="00BA01C7" w:rsidRDefault="00860061" w:rsidP="00CF7E42">
      <w:pPr>
        <w:pStyle w:val="a5"/>
        <w:snapToGrid w:val="0"/>
        <w:spacing w:line="780" w:lineRule="exact"/>
        <w:ind w:firstLine="720"/>
        <w:jc w:val="both"/>
        <w:rPr>
          <w:rFonts w:ascii="Times New Roman" w:eastAsia="AR P明朝体U" w:hAnsi="Times New Roman"/>
          <w:sz w:val="36"/>
        </w:rPr>
      </w:pPr>
      <w:r>
        <w:rPr>
          <w:rFonts w:ascii="Times New Roman" w:eastAsia="AR P明朝体U" w:hAnsi="Times New Roman"/>
          <w:sz w:val="36"/>
        </w:rPr>
        <w:t>A powerful tool that one can have to be successful in life is Education. E</w:t>
      </w:r>
      <w:r w:rsidR="00BA01C7" w:rsidRPr="00BA01C7">
        <w:rPr>
          <w:rFonts w:ascii="Times New Roman" w:eastAsia="AR P明朝体U" w:hAnsi="Times New Roman"/>
          <w:sz w:val="36"/>
        </w:rPr>
        <w:t>ducation has become even more important now</w:t>
      </w:r>
      <w:r>
        <w:rPr>
          <w:rFonts w:ascii="Times New Roman" w:eastAsia="AR P明朝体U" w:hAnsi="Times New Roman"/>
          <w:sz w:val="36"/>
        </w:rPr>
        <w:t xml:space="preserve"> and it can take you across the world if you pursue it with due diligence and</w:t>
      </w:r>
      <w:r w:rsidR="00167994">
        <w:rPr>
          <w:rFonts w:ascii="Times New Roman" w:eastAsia="AR P明朝体U" w:hAnsi="Times New Roman"/>
          <w:sz w:val="36"/>
        </w:rPr>
        <w:t xml:space="preserve"> determination</w:t>
      </w:r>
      <w:r>
        <w:rPr>
          <w:rFonts w:ascii="Times New Roman" w:eastAsia="AR P明朝体U" w:hAnsi="Times New Roman"/>
          <w:sz w:val="36"/>
        </w:rPr>
        <w:t xml:space="preserve">. I urge you to work hard and make your parents, guardians and teachers proud. Make use of the improved learning facility and furniture and do take </w:t>
      </w:r>
      <w:r w:rsidR="00167994">
        <w:rPr>
          <w:rFonts w:ascii="Times New Roman" w:eastAsia="AR P明朝体U" w:hAnsi="Times New Roman"/>
          <w:sz w:val="36"/>
        </w:rPr>
        <w:t xml:space="preserve">care </w:t>
      </w:r>
      <w:r>
        <w:rPr>
          <w:rFonts w:ascii="Times New Roman" w:eastAsia="AR P明朝体U" w:hAnsi="Times New Roman"/>
          <w:sz w:val="36"/>
        </w:rPr>
        <w:t>of it for the sake of future students of Namalata Central.</w:t>
      </w:r>
      <w:r w:rsidR="00BA01C7" w:rsidRPr="00BA01C7">
        <w:rPr>
          <w:rFonts w:ascii="Times New Roman" w:eastAsia="AR P明朝体U" w:hAnsi="Times New Roman"/>
          <w:sz w:val="36"/>
        </w:rPr>
        <w:t xml:space="preserve"> I wish you all the best in your education.</w:t>
      </w:r>
    </w:p>
    <w:p w14:paraId="5A462611" w14:textId="77777777" w:rsidR="00365EEB" w:rsidRDefault="00365EEB" w:rsidP="00EF75F9">
      <w:pPr>
        <w:pStyle w:val="a5"/>
        <w:snapToGrid w:val="0"/>
        <w:spacing w:line="780" w:lineRule="exact"/>
        <w:jc w:val="both"/>
        <w:rPr>
          <w:rFonts w:ascii="Times New Roman" w:eastAsia="AR P明朝体U" w:hAnsi="Times New Roman"/>
          <w:sz w:val="36"/>
        </w:rPr>
      </w:pPr>
    </w:p>
    <w:p w14:paraId="13CFA1C4" w14:textId="686DFE5F" w:rsidR="00EF75F9" w:rsidRDefault="00860061" w:rsidP="00CF7E42">
      <w:pPr>
        <w:pStyle w:val="a5"/>
        <w:snapToGrid w:val="0"/>
        <w:spacing w:line="780" w:lineRule="exact"/>
        <w:ind w:firstLine="72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Finally, I would also like to thank the Engineers of the </w:t>
      </w:r>
      <w:r w:rsidR="00EF75F9" w:rsidRPr="00F912F3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Ministry of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Public Works, Transport and Meteorological Services</w:t>
      </w:r>
      <w:r w:rsidR="00EF75F9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EF75F9" w:rsidRPr="00020995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for their </w:t>
      </w:r>
      <w:r w:rsidR="00167994">
        <w:rPr>
          <w:rFonts w:ascii="Times New Roman" w:eastAsia="游ゴシック" w:hAnsi="Times New Roman" w:cs="Times New Roman"/>
          <w:sz w:val="36"/>
          <w:szCs w:val="36"/>
          <w:lang w:eastAsia="ja-JP"/>
        </w:rPr>
        <w:t>role</w:t>
      </w:r>
      <w:r w:rsidR="00EF75F9" w:rsidRPr="00020995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in 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the </w:t>
      </w:r>
      <w:r w:rsidR="00EF75F9" w:rsidRPr="00020995">
        <w:rPr>
          <w:rFonts w:ascii="Times New Roman" w:eastAsia="游ゴシック" w:hAnsi="Times New Roman" w:cs="Times New Roman"/>
          <w:sz w:val="36"/>
          <w:szCs w:val="36"/>
          <w:lang w:eastAsia="ja-JP"/>
        </w:rPr>
        <w:lastRenderedPageBreak/>
        <w:t>successful completi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>o</w:t>
      </w:r>
      <w:r w:rsidR="00EF75F9" w:rsidRPr="00020995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n 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of </w:t>
      </w:r>
      <w:r w:rsidR="00EF75F9" w:rsidRPr="00020995">
        <w:rPr>
          <w:rFonts w:ascii="Times New Roman" w:eastAsia="游ゴシック" w:hAnsi="Times New Roman" w:cs="Times New Roman"/>
          <w:sz w:val="36"/>
          <w:szCs w:val="36"/>
          <w:lang w:eastAsia="ja-JP"/>
        </w:rPr>
        <w:t>this project.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We wouldn’t have completed the project without 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your technical advice and professional assessment. </w:t>
      </w:r>
    </w:p>
    <w:p w14:paraId="0F142B59" w14:textId="77777777" w:rsidR="00EF75F9" w:rsidRPr="00F912F3" w:rsidRDefault="00EF75F9" w:rsidP="00EF75F9">
      <w:pPr>
        <w:pStyle w:val="a5"/>
        <w:snapToGrid w:val="0"/>
        <w:spacing w:line="780" w:lineRule="exact"/>
        <w:jc w:val="both"/>
        <w:rPr>
          <w:rFonts w:ascii="Times New Roman" w:eastAsia="AR P明朝体U" w:hAnsi="Times New Roman"/>
          <w:sz w:val="36"/>
        </w:rPr>
      </w:pPr>
    </w:p>
    <w:p w14:paraId="4E239FDB" w14:textId="79923B94" w:rsidR="00183D3D" w:rsidRDefault="00183D3D" w:rsidP="00CF7E42">
      <w:pPr>
        <w:pStyle w:val="a5"/>
        <w:snapToGrid w:val="0"/>
        <w:spacing w:line="780" w:lineRule="exact"/>
        <w:ind w:firstLine="72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 conclude with confidence that this project will further strengthen </w:t>
      </w:r>
      <w:r w:rsidR="00F8689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the 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friendship between the </w:t>
      </w:r>
      <w:r w:rsidR="00B61DBE">
        <w:rPr>
          <w:rFonts w:ascii="Times New Roman" w:eastAsia="游ゴシック" w:hAnsi="Times New Roman" w:cs="Times New Roman"/>
          <w:sz w:val="36"/>
          <w:szCs w:val="36"/>
          <w:lang w:eastAsia="ja-JP"/>
        </w:rPr>
        <w:t>G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overnments and peoples of Japan and Fiji.</w:t>
      </w:r>
    </w:p>
    <w:p w14:paraId="4442563A" w14:textId="79834B5B" w:rsidR="00365EEB" w:rsidRPr="00183D3D" w:rsidRDefault="00365EEB" w:rsidP="000C7AA2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30070DBA" w14:textId="0A840451" w:rsidR="00A457FB" w:rsidRDefault="00183D3D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proofErr w:type="spellStart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Vinaka</w:t>
      </w:r>
      <w:proofErr w:type="spellEnd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proofErr w:type="spellStart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Vakalevu</w:t>
      </w:r>
      <w:proofErr w:type="spellEnd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Thank You.</w:t>
      </w:r>
    </w:p>
    <w:p w14:paraId="451627BF" w14:textId="77777777" w:rsidR="00020995" w:rsidRDefault="00020995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1F607F53" w14:textId="77777777" w:rsidR="00C73854" w:rsidRPr="00020995" w:rsidRDefault="00C65D95" w:rsidP="00512E64">
      <w:pPr>
        <w:snapToGrid w:val="0"/>
        <w:spacing w:after="0" w:line="360" w:lineRule="auto"/>
        <w:ind w:right="140"/>
        <w:jc w:val="center"/>
        <w:rPr>
          <w:rFonts w:ascii="Times New Roman" w:eastAsia="游ゴシック" w:hAnsi="Times New Roman" w:cs="Times New Roman"/>
          <w:sz w:val="36"/>
          <w:szCs w:val="36"/>
          <w:u w:val="single"/>
        </w:rPr>
      </w:pPr>
      <w:r w:rsidRPr="00020995">
        <w:rPr>
          <w:rFonts w:ascii="Times New Roman" w:eastAsia="游ゴシック" w:hAnsi="Times New Roman" w:cs="Times New Roman"/>
          <w:b/>
          <w:sz w:val="36"/>
          <w:szCs w:val="36"/>
          <w:u w:val="single"/>
        </w:rPr>
        <w:t>The End.</w:t>
      </w:r>
    </w:p>
    <w:sectPr w:rsidR="00C73854" w:rsidRPr="00020995" w:rsidSect="005D0919">
      <w:footerReference w:type="default" r:id="rId8"/>
      <w:pgSz w:w="12240" w:h="15840"/>
      <w:pgMar w:top="1021" w:right="907" w:bottom="1021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49605" w14:textId="77777777" w:rsidR="00EF7FCA" w:rsidRDefault="00EF7FCA">
      <w:pPr>
        <w:spacing w:after="0" w:line="240" w:lineRule="auto"/>
      </w:pPr>
      <w:r>
        <w:separator/>
      </w:r>
    </w:p>
  </w:endnote>
  <w:endnote w:type="continuationSeparator" w:id="0">
    <w:p w14:paraId="6BC44926" w14:textId="77777777" w:rsidR="00EF7FCA" w:rsidRDefault="00E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altName w:val="ＭＳ 明朝"/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25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9E948" w14:textId="12E4CB3C" w:rsidR="000E1EC6" w:rsidRDefault="00920AA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F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8767CA" w14:textId="77777777" w:rsidR="000E1EC6" w:rsidRDefault="006C0F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31FD4" w14:textId="77777777" w:rsidR="00EF7FCA" w:rsidRDefault="00EF7FCA">
      <w:pPr>
        <w:spacing w:after="0" w:line="240" w:lineRule="auto"/>
      </w:pPr>
      <w:r>
        <w:separator/>
      </w:r>
    </w:p>
  </w:footnote>
  <w:footnote w:type="continuationSeparator" w:id="0">
    <w:p w14:paraId="5F21D031" w14:textId="77777777" w:rsidR="00EF7FCA" w:rsidRDefault="00EF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59D2"/>
    <w:multiLevelType w:val="hybridMultilevel"/>
    <w:tmpl w:val="18282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C392C"/>
    <w:multiLevelType w:val="hybridMultilevel"/>
    <w:tmpl w:val="7EE464F0"/>
    <w:lvl w:ilvl="0" w:tplc="37F41A5A">
      <w:start w:val="1"/>
      <w:numFmt w:val="decimal"/>
      <w:lvlText w:val="%1."/>
      <w:lvlJc w:val="left"/>
      <w:pPr>
        <w:ind w:left="360" w:hanging="360"/>
      </w:pPr>
      <w:rPr>
        <w:rFonts w:ascii="Tahoma" w:eastAsia="ＭＳ 明朝" w:hAnsi="Tahoma" w:cs="Tahom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95"/>
    <w:rsid w:val="0001272C"/>
    <w:rsid w:val="00020995"/>
    <w:rsid w:val="00025BB3"/>
    <w:rsid w:val="0002698C"/>
    <w:rsid w:val="00031EA0"/>
    <w:rsid w:val="0004128F"/>
    <w:rsid w:val="000420D4"/>
    <w:rsid w:val="00042D05"/>
    <w:rsid w:val="000479AD"/>
    <w:rsid w:val="00061C1A"/>
    <w:rsid w:val="00086048"/>
    <w:rsid w:val="00090383"/>
    <w:rsid w:val="00093F22"/>
    <w:rsid w:val="00096227"/>
    <w:rsid w:val="00097D71"/>
    <w:rsid w:val="000A3DC9"/>
    <w:rsid w:val="000B05D8"/>
    <w:rsid w:val="000B0B75"/>
    <w:rsid w:val="000B254B"/>
    <w:rsid w:val="000C2646"/>
    <w:rsid w:val="000C7AA2"/>
    <w:rsid w:val="000D5641"/>
    <w:rsid w:val="000D5EF4"/>
    <w:rsid w:val="000E2B86"/>
    <w:rsid w:val="000E2E88"/>
    <w:rsid w:val="000E5663"/>
    <w:rsid w:val="00116523"/>
    <w:rsid w:val="001248CA"/>
    <w:rsid w:val="00141A4B"/>
    <w:rsid w:val="0014270E"/>
    <w:rsid w:val="00167994"/>
    <w:rsid w:val="0017010E"/>
    <w:rsid w:val="00182B60"/>
    <w:rsid w:val="00183D3D"/>
    <w:rsid w:val="00185985"/>
    <w:rsid w:val="0019526C"/>
    <w:rsid w:val="001A6B41"/>
    <w:rsid w:val="001B16FE"/>
    <w:rsid w:val="001B57BC"/>
    <w:rsid w:val="001B7F29"/>
    <w:rsid w:val="001D22E0"/>
    <w:rsid w:val="001D46E3"/>
    <w:rsid w:val="001E3013"/>
    <w:rsid w:val="001E68C4"/>
    <w:rsid w:val="001F064F"/>
    <w:rsid w:val="001F183A"/>
    <w:rsid w:val="0020227D"/>
    <w:rsid w:val="00203592"/>
    <w:rsid w:val="00210BED"/>
    <w:rsid w:val="00221BAC"/>
    <w:rsid w:val="00224D97"/>
    <w:rsid w:val="00231AE1"/>
    <w:rsid w:val="0023259C"/>
    <w:rsid w:val="00235878"/>
    <w:rsid w:val="002476F2"/>
    <w:rsid w:val="0025382C"/>
    <w:rsid w:val="002662DF"/>
    <w:rsid w:val="0027439B"/>
    <w:rsid w:val="00275E2E"/>
    <w:rsid w:val="00284831"/>
    <w:rsid w:val="002850B0"/>
    <w:rsid w:val="00287DB3"/>
    <w:rsid w:val="002A55A5"/>
    <w:rsid w:val="002B013B"/>
    <w:rsid w:val="002B6BAA"/>
    <w:rsid w:val="002C17F4"/>
    <w:rsid w:val="002D72C8"/>
    <w:rsid w:val="002F53BC"/>
    <w:rsid w:val="002F7C21"/>
    <w:rsid w:val="00307B23"/>
    <w:rsid w:val="0032619D"/>
    <w:rsid w:val="00341B91"/>
    <w:rsid w:val="003433E9"/>
    <w:rsid w:val="003473D8"/>
    <w:rsid w:val="00352AE6"/>
    <w:rsid w:val="003633A1"/>
    <w:rsid w:val="00365EEB"/>
    <w:rsid w:val="00371D76"/>
    <w:rsid w:val="00395228"/>
    <w:rsid w:val="003971A0"/>
    <w:rsid w:val="003D3C7A"/>
    <w:rsid w:val="003E30D8"/>
    <w:rsid w:val="003F0A64"/>
    <w:rsid w:val="003F262A"/>
    <w:rsid w:val="00423FE1"/>
    <w:rsid w:val="0042660D"/>
    <w:rsid w:val="00454B79"/>
    <w:rsid w:val="00455EBD"/>
    <w:rsid w:val="00462BE2"/>
    <w:rsid w:val="00466890"/>
    <w:rsid w:val="00487DD4"/>
    <w:rsid w:val="00491993"/>
    <w:rsid w:val="004B61F9"/>
    <w:rsid w:val="004C28FA"/>
    <w:rsid w:val="004D1D5B"/>
    <w:rsid w:val="004D708B"/>
    <w:rsid w:val="004E386F"/>
    <w:rsid w:val="004E4EB2"/>
    <w:rsid w:val="004F0352"/>
    <w:rsid w:val="004F04A6"/>
    <w:rsid w:val="004F141D"/>
    <w:rsid w:val="004F386B"/>
    <w:rsid w:val="004F73BE"/>
    <w:rsid w:val="00501F5C"/>
    <w:rsid w:val="005034D1"/>
    <w:rsid w:val="005128D0"/>
    <w:rsid w:val="00512E64"/>
    <w:rsid w:val="0051366A"/>
    <w:rsid w:val="005174CE"/>
    <w:rsid w:val="00544880"/>
    <w:rsid w:val="00544E28"/>
    <w:rsid w:val="00574C38"/>
    <w:rsid w:val="00575F6E"/>
    <w:rsid w:val="00577371"/>
    <w:rsid w:val="00597D81"/>
    <w:rsid w:val="005A0295"/>
    <w:rsid w:val="005A402B"/>
    <w:rsid w:val="005A53B2"/>
    <w:rsid w:val="005A5E35"/>
    <w:rsid w:val="005C334A"/>
    <w:rsid w:val="005C47E4"/>
    <w:rsid w:val="005D0919"/>
    <w:rsid w:val="005D2915"/>
    <w:rsid w:val="005E06F8"/>
    <w:rsid w:val="0060053E"/>
    <w:rsid w:val="0060058F"/>
    <w:rsid w:val="00604CBC"/>
    <w:rsid w:val="006274A4"/>
    <w:rsid w:val="00636E9B"/>
    <w:rsid w:val="0065494E"/>
    <w:rsid w:val="00660933"/>
    <w:rsid w:val="00661234"/>
    <w:rsid w:val="0067734F"/>
    <w:rsid w:val="00684CD8"/>
    <w:rsid w:val="00696A1B"/>
    <w:rsid w:val="006B5E97"/>
    <w:rsid w:val="006B7B40"/>
    <w:rsid w:val="006C0DDD"/>
    <w:rsid w:val="006C0FCD"/>
    <w:rsid w:val="006C2C20"/>
    <w:rsid w:val="006D144E"/>
    <w:rsid w:val="006D2B16"/>
    <w:rsid w:val="006E7BAE"/>
    <w:rsid w:val="007024DA"/>
    <w:rsid w:val="007136CB"/>
    <w:rsid w:val="00754768"/>
    <w:rsid w:val="0077528F"/>
    <w:rsid w:val="007827CC"/>
    <w:rsid w:val="00795C47"/>
    <w:rsid w:val="007B10C7"/>
    <w:rsid w:val="007B4B93"/>
    <w:rsid w:val="007C6678"/>
    <w:rsid w:val="008101B6"/>
    <w:rsid w:val="00812975"/>
    <w:rsid w:val="008225B5"/>
    <w:rsid w:val="00830E96"/>
    <w:rsid w:val="0083535F"/>
    <w:rsid w:val="00835582"/>
    <w:rsid w:val="00841691"/>
    <w:rsid w:val="00841AA6"/>
    <w:rsid w:val="0084599B"/>
    <w:rsid w:val="008550D1"/>
    <w:rsid w:val="00860061"/>
    <w:rsid w:val="00866084"/>
    <w:rsid w:val="008802E4"/>
    <w:rsid w:val="00887578"/>
    <w:rsid w:val="008909B5"/>
    <w:rsid w:val="008A36AD"/>
    <w:rsid w:val="008C172F"/>
    <w:rsid w:val="008C23B1"/>
    <w:rsid w:val="008C7B01"/>
    <w:rsid w:val="008E1EC3"/>
    <w:rsid w:val="00906A01"/>
    <w:rsid w:val="00920AA5"/>
    <w:rsid w:val="009221FD"/>
    <w:rsid w:val="00927F1E"/>
    <w:rsid w:val="00940DCC"/>
    <w:rsid w:val="009421A7"/>
    <w:rsid w:val="00944452"/>
    <w:rsid w:val="00944846"/>
    <w:rsid w:val="00964B96"/>
    <w:rsid w:val="009705FA"/>
    <w:rsid w:val="009A1211"/>
    <w:rsid w:val="009A780C"/>
    <w:rsid w:val="009A7D62"/>
    <w:rsid w:val="009B6497"/>
    <w:rsid w:val="009D1F39"/>
    <w:rsid w:val="00A0279E"/>
    <w:rsid w:val="00A07A26"/>
    <w:rsid w:val="00A2125A"/>
    <w:rsid w:val="00A258D2"/>
    <w:rsid w:val="00A30D0D"/>
    <w:rsid w:val="00A456E3"/>
    <w:rsid w:val="00A457FB"/>
    <w:rsid w:val="00A5282D"/>
    <w:rsid w:val="00A54A80"/>
    <w:rsid w:val="00A5570A"/>
    <w:rsid w:val="00A62160"/>
    <w:rsid w:val="00A807AA"/>
    <w:rsid w:val="00A81188"/>
    <w:rsid w:val="00A81420"/>
    <w:rsid w:val="00A81E05"/>
    <w:rsid w:val="00A87E4B"/>
    <w:rsid w:val="00A92FBB"/>
    <w:rsid w:val="00A93DA2"/>
    <w:rsid w:val="00AD05DA"/>
    <w:rsid w:val="00AE4F73"/>
    <w:rsid w:val="00AF4FF0"/>
    <w:rsid w:val="00B06F71"/>
    <w:rsid w:val="00B40354"/>
    <w:rsid w:val="00B41F2E"/>
    <w:rsid w:val="00B508C2"/>
    <w:rsid w:val="00B55F46"/>
    <w:rsid w:val="00B57DAB"/>
    <w:rsid w:val="00B61DBE"/>
    <w:rsid w:val="00B645E1"/>
    <w:rsid w:val="00B6756D"/>
    <w:rsid w:val="00B67B9B"/>
    <w:rsid w:val="00B70481"/>
    <w:rsid w:val="00B85AE7"/>
    <w:rsid w:val="00B93B47"/>
    <w:rsid w:val="00B942FE"/>
    <w:rsid w:val="00BA01C7"/>
    <w:rsid w:val="00BB1798"/>
    <w:rsid w:val="00BB1B2E"/>
    <w:rsid w:val="00BB3385"/>
    <w:rsid w:val="00BB69A6"/>
    <w:rsid w:val="00BB6AD6"/>
    <w:rsid w:val="00BB7BDE"/>
    <w:rsid w:val="00BC679E"/>
    <w:rsid w:val="00BD6F3F"/>
    <w:rsid w:val="00BD731E"/>
    <w:rsid w:val="00BD75F4"/>
    <w:rsid w:val="00BD7A26"/>
    <w:rsid w:val="00BE17DF"/>
    <w:rsid w:val="00BE475B"/>
    <w:rsid w:val="00BF0D14"/>
    <w:rsid w:val="00C0037D"/>
    <w:rsid w:val="00C01CDF"/>
    <w:rsid w:val="00C07F77"/>
    <w:rsid w:val="00C17C92"/>
    <w:rsid w:val="00C22A3C"/>
    <w:rsid w:val="00C303C4"/>
    <w:rsid w:val="00C371FC"/>
    <w:rsid w:val="00C40D4F"/>
    <w:rsid w:val="00C646BC"/>
    <w:rsid w:val="00C65D95"/>
    <w:rsid w:val="00C73F20"/>
    <w:rsid w:val="00C75A7F"/>
    <w:rsid w:val="00C820BE"/>
    <w:rsid w:val="00C8277E"/>
    <w:rsid w:val="00C84388"/>
    <w:rsid w:val="00CB0FD3"/>
    <w:rsid w:val="00CC0332"/>
    <w:rsid w:val="00CC765E"/>
    <w:rsid w:val="00CE0473"/>
    <w:rsid w:val="00CE191F"/>
    <w:rsid w:val="00CE50DC"/>
    <w:rsid w:val="00CE7004"/>
    <w:rsid w:val="00CF11C2"/>
    <w:rsid w:val="00CF608F"/>
    <w:rsid w:val="00CF7E42"/>
    <w:rsid w:val="00D13648"/>
    <w:rsid w:val="00D14FC6"/>
    <w:rsid w:val="00D45215"/>
    <w:rsid w:val="00D55B3A"/>
    <w:rsid w:val="00D62EB0"/>
    <w:rsid w:val="00D6442B"/>
    <w:rsid w:val="00D656F2"/>
    <w:rsid w:val="00D7153D"/>
    <w:rsid w:val="00D8072B"/>
    <w:rsid w:val="00D85158"/>
    <w:rsid w:val="00D976BE"/>
    <w:rsid w:val="00DA4AA8"/>
    <w:rsid w:val="00DC5BDD"/>
    <w:rsid w:val="00DE53FD"/>
    <w:rsid w:val="00DF079A"/>
    <w:rsid w:val="00DF111F"/>
    <w:rsid w:val="00DF3631"/>
    <w:rsid w:val="00E017AD"/>
    <w:rsid w:val="00E03E75"/>
    <w:rsid w:val="00E13206"/>
    <w:rsid w:val="00E7493D"/>
    <w:rsid w:val="00E9220A"/>
    <w:rsid w:val="00ED3CA9"/>
    <w:rsid w:val="00EE3B33"/>
    <w:rsid w:val="00EF50F1"/>
    <w:rsid w:val="00EF75F9"/>
    <w:rsid w:val="00EF7FCA"/>
    <w:rsid w:val="00F00B8E"/>
    <w:rsid w:val="00F118EA"/>
    <w:rsid w:val="00F27BCF"/>
    <w:rsid w:val="00F3011D"/>
    <w:rsid w:val="00F42D3B"/>
    <w:rsid w:val="00F45C74"/>
    <w:rsid w:val="00F5009F"/>
    <w:rsid w:val="00F6378A"/>
    <w:rsid w:val="00F8689A"/>
    <w:rsid w:val="00F912F3"/>
    <w:rsid w:val="00FA1D14"/>
    <w:rsid w:val="00FB29BA"/>
    <w:rsid w:val="00FC1FE0"/>
    <w:rsid w:val="00F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802D28"/>
  <w15:docId w15:val="{1701FCCB-1C30-4389-B327-3685303C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sid w:val="00C65D95"/>
    <w:rPr>
      <w:rFonts w:eastAsiaTheme="minorEastAsia"/>
    </w:rPr>
  </w:style>
  <w:style w:type="paragraph" w:styleId="a5">
    <w:name w:val="No Spacing"/>
    <w:uiPriority w:val="1"/>
    <w:qFormat/>
    <w:rsid w:val="006549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0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03592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rsid w:val="00BB1798"/>
    <w:pPr>
      <w:spacing w:after="0" w:line="240" w:lineRule="auto"/>
    </w:pPr>
    <w:rPr>
      <w:rFonts w:ascii="Calibri" w:hAnsi="Calibri" w:cs="Times New Roman"/>
    </w:rPr>
  </w:style>
  <w:style w:type="character" w:customStyle="1" w:styleId="a9">
    <w:name w:val="書式なし (文字)"/>
    <w:basedOn w:val="a0"/>
    <w:link w:val="a8"/>
    <w:uiPriority w:val="99"/>
    <w:semiHidden/>
    <w:rsid w:val="00BB1798"/>
    <w:rPr>
      <w:rFonts w:ascii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12E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2E64"/>
  </w:style>
  <w:style w:type="character" w:styleId="ac">
    <w:name w:val="annotation reference"/>
    <w:basedOn w:val="a0"/>
    <w:uiPriority w:val="99"/>
    <w:semiHidden/>
    <w:unhideWhenUsed/>
    <w:rsid w:val="008909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09B5"/>
  </w:style>
  <w:style w:type="character" w:customStyle="1" w:styleId="ae">
    <w:name w:val="コメント文字列 (文字)"/>
    <w:basedOn w:val="a0"/>
    <w:link w:val="ad"/>
    <w:uiPriority w:val="99"/>
    <w:semiHidden/>
    <w:rsid w:val="008909B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9B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0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80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8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3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71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00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6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2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21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94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72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9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45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57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84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28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70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698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7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7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9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9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19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13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0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9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23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4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9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9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67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90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5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513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91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8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9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53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8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4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87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0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65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00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376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34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84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35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B2CB-57BF-4B7A-A69F-CB8272A3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 SALESH PRAVIN</dc:creator>
  <cp:lastModifiedBy>KATSUKI SAYAKO</cp:lastModifiedBy>
  <cp:revision>7</cp:revision>
  <cp:lastPrinted>2021-12-21T22:26:00Z</cp:lastPrinted>
  <dcterms:created xsi:type="dcterms:W3CDTF">2023-07-20T04:16:00Z</dcterms:created>
  <dcterms:modified xsi:type="dcterms:W3CDTF">2023-07-20T20:51:00Z</dcterms:modified>
</cp:coreProperties>
</file>